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-26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05"/>
              <w:gridCol w:w="5859"/>
              <w:tblGridChange w:id="0">
                <w:tblGrid>
                  <w:gridCol w:w="4605"/>
                  <w:gridCol w:w="58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FORMULÁRIO DE PROFESSOR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CONTEUDISTA / BOLSISTA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 CAPES (atualizado)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CURSO: 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DO (A) COORDENADOR (A):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lightGray"/>
                      <w:u w:val="none"/>
                      <w:vertAlign w:val="baseline"/>
                      <w:rtl w:val="0"/>
                    </w:rPr>
                    <w:t xml:space="preserve">1. DOCENTE DA UFSJ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 legível: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CPF: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Matrícula SIAPE N °: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Telefone: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Lotação Departamento/UFSJ: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(   ) Mestrado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(   ) 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Nº do Edital  _____/____/______- NEAD de ___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__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/____/______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360" w:lineRule="auto"/>
                    <w:jc w:val="both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(   ) Inserido na Resolução nº 047, de 16/10/2006/UFSJ ( 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2. DOCENTE NÃO SERVIDO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 legível: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CPF:                                                         Telefone: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E-mail: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da Instituição/Vínculo empregatício/empresa: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Endereço completo: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 (   ) Mestrado 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Nº do Edital  _____/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____/_____- NEAD de ___/___/_____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360" w:lineRule="auto"/>
                    <w:jc w:val="both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(   ) Inserido na Resolução nº 047, de 16/10/2006/UFSJ ( 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3. INFORMAÇÕES SOBRE A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Edital:   (     ) Edital anterior        (     ) Edital 75/2014     (    ) Edital 05/2018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Polo de atuação:                                                                    Estado: 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Função:   (    )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Produção Recursos Educacionais Abertos (REA)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   ) Diagramador   (    ) Revisor    (    ) Designer Instrucional   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cccccc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    ) Outro (especificar/anexar documento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comprobatório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)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cccccc" w:space="0" w:sz="4" w:val="single"/>
                    <w:left w:color="cccccc" w:space="0" w:sz="4" w:val="single"/>
                    <w:bottom w:color="cccccc" w:space="0" w:sz="4" w:val="single"/>
                    <w:right w:color="cccccc" w:space="0" w:sz="4" w:val="single"/>
                  </w:tcBorders>
                  <w:shd w:fill="cccccc" w:val="clea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RESULTADO/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TEMPO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EXPERIÊNCIA (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(  ) Aprovado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conforme documento comprobatório em anexo, possui os requisitos básicos exigidos.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Apto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 para o recebimento da bolsa na função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PROFESSOR CONTEUDISTA,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 totalizando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__________ ano/mês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</w:tcPr>
                <w:p w:rsidR="00000000" w:rsidDel="00000000" w:rsidP="00000000" w:rsidRDefault="00000000" w:rsidRPr="00000000" w14:paraId="0000003B">
                  <w:pPr>
                    <w:jc w:val="both"/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5. MODALIDADE DE BOLSA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) Professor Conteudista 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Exercício mínimo de 3 (três) anos no magistério superior.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both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Professor Conteudista II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Titulação mínima mestrado com tempo de experiência mínima de 1 (um) ano no magistério superior.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Assinatura do (a) Coordenador(a):                                                                    Data: ___/___/_____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Carimbo.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(atualizado)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Documentos não podem conter rasuras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as cópias devem conter o carimbo confere com original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fé pública).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9.0" w:type="dxa"/>
        <w:jc w:val="left"/>
        <w:tblInd w:w="-11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60"/>
        <w:gridCol w:w="8775"/>
        <w:gridCol w:w="660"/>
        <w:gridCol w:w="684"/>
        <w:tblGridChange w:id="0">
          <w:tblGrid>
            <w:gridCol w:w="660"/>
            <w:gridCol w:w="8775"/>
            <w:gridCol w:w="660"/>
            <w:gridCol w:w="68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Cédula de identidade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Comprovante de residência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Titulação (Graduação/especialização/mestrado/doutorado)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Mestrado com tempo de experiência mínima de 1 (um) ano no magistério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Exercício mínimo de 3 (três) anos magistério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Declaração/certificado de atuação em atividade de 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Processo seletivo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: Nº do Edital  _____/20____/______- NEAD de ___/___/20______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(resultado homologação)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Inserido na Resolução nº 047, de 16/10/2006 ( anexar documento comprobatório)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Ficha cadastramento/Termo de compromisso - UAB/CAPES assinada/datada, 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firma reconhecida em cartório ou por meio de fé pública (nome, data, rubrica 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nº SIAPE do servidor público que atestar a ficha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Declaração de ausência de acúmulo de bolsas UAB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(assinada/datada, com firma reconhecida em cartório ou por meio de fé pública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Formulário Conteudista assinado/datado.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000001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1"/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DOCUMENTOS ENCONTRAM SE:</w:t>
            </w:r>
          </w:p>
          <w:p w:rsidR="00000000" w:rsidDel="00000000" w:rsidP="00000000" w:rsidRDefault="00000000" w:rsidRPr="00000000" w14:paraId="0000008F">
            <w:pPr>
              <w:keepNext w:val="1"/>
              <w:shd w:fill="ffffff" w:val="clea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  )  NEAD PESSOA          (   )  SECRETARIA DO CURSO             (   ) PASTA/SALA DE ARQUIVO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  <w:sectPr>
          <w:headerReference r:id="rId7" w:type="default"/>
          <w:footerReference r:id="rId8" w:type="default"/>
          <w:pgSz w:h="16838" w:w="11906"/>
          <w:pgMar w:bottom="1133" w:top="1132" w:left="850" w:right="853" w:header="794" w:footer="56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  <w:sectPr>
          <w:type w:val="continuous"/>
          <w:pgSz w:h="16838" w:w="11906"/>
          <w:pgMar w:bottom="1133" w:top="1132" w:left="850" w:right="853" w:header="794" w:footer="56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  <w:sectPr>
          <w:type w:val="continuous"/>
          <w:pgSz w:h="16838" w:w="11906"/>
          <w:pgMar w:bottom="1133" w:top="1132" w:left="850" w:right="853" w:header="794" w:footer="56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" w:top="1132" w:left="850" w:right="853" w:header="794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- NEAD</w:t>
    </w:r>
  </w:p>
  <w:p w:rsidR="00000000" w:rsidDel="00000000" w:rsidP="00000000" w:rsidRDefault="00000000" w:rsidRPr="00000000" w14:paraId="000000A1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Secretaria Financeira – SEFIN Jan-2020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1"/>
      <w:keepLines w:val="0"/>
      <w:widowControl w:val="0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1"/>
      <w:keepLines w:val="0"/>
      <w:widowControl w:val="0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-247649</wp:posOffset>
          </wp:positionV>
          <wp:extent cx="643890" cy="50419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" l="-18" r="-18" t="-18"/>
                  <a:stretch>
                    <a:fillRect/>
                  </a:stretch>
                </pic:blipFill>
                <pic:spPr>
                  <a:xfrm>
                    <a:off x="0" y="0"/>
                    <a:ext cx="643890" cy="5041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5579745</wp:posOffset>
          </wp:positionH>
          <wp:positionV relativeFrom="paragraph">
            <wp:posOffset>-190499</wp:posOffset>
          </wp:positionV>
          <wp:extent cx="780415" cy="38989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4" l="-2" r="-2" t="-4"/>
                  <a:stretch>
                    <a:fillRect/>
                  </a:stretch>
                </pic:blipFill>
                <pic:spPr>
                  <a:xfrm>
                    <a:off x="0" y="0"/>
                    <a:ext cx="780415" cy="389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                                   </w:t>
    </w:r>
  </w:p>
  <w:p w:rsidR="00000000" w:rsidDel="00000000" w:rsidP="00000000" w:rsidRDefault="00000000" w:rsidRPr="00000000" w14:paraId="0000009A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B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color w:val="000000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UNIVERSIDADE FEDERAL DE SÃO JOÃO DEL REI - UFSJ</w:t>
    </w:r>
  </w:p>
  <w:p w:rsidR="00000000" w:rsidDel="00000000" w:rsidP="00000000" w:rsidRDefault="00000000" w:rsidRPr="00000000" w14:paraId="0000009D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– NEAD / COORDENAÇÃO UAB</w:t>
    </w:r>
  </w:p>
  <w:p w:rsidR="00000000" w:rsidDel="00000000" w:rsidP="00000000" w:rsidRDefault="00000000" w:rsidRPr="00000000" w14:paraId="0000009E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_____________________________________________________________________________________________________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  <w:ind w:left="0" w:firstLine="0"/>
      <w:jc w:val="left"/>
    </w:pPr>
    <w:rPr>
      <w:rFonts w:ascii="Times" w:cs="Times" w:eastAsia="Times" w:hAnsi="Times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ind w:left="0" w:firstLine="0"/>
      <w:jc w:val="left"/>
    </w:pPr>
    <w:rPr>
      <w:rFonts w:ascii="Times" w:cs="Times" w:eastAsia="Times" w:hAnsi="Times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ind w:left="0" w:firstLine="0"/>
      <w:jc w:val="left"/>
    </w:pPr>
    <w:rPr>
      <w:rFonts w:ascii="Times" w:cs="Times" w:eastAsia="Times" w:hAnsi="Times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ind w:left="0" w:firstLine="0"/>
      <w:jc w:val="left"/>
    </w:pPr>
    <w:rPr>
      <w:rFonts w:ascii="Times" w:cs="Times" w:eastAsia="Times" w:hAnsi="Times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ind w:left="0" w:firstLine="0"/>
      <w:jc w:val="left"/>
    </w:pPr>
    <w:rPr>
      <w:rFonts w:ascii="Times" w:cs="Times" w:eastAsia="Times" w:hAnsi="Times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ind w:left="0" w:firstLine="0"/>
      <w:jc w:val="left"/>
    </w:pPr>
    <w:rPr>
      <w:rFonts w:ascii="Times" w:cs="Times" w:eastAsia="Times" w:hAnsi="Times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jc w:val="left"/>
    </w:pPr>
    <w:rPr>
      <w:rFonts w:ascii="Liberation Serif;Times New Roman" w:cs="Liberation Serif;Times New Roman" w:eastAsia="Liberation Serif;Times New Roman" w:hAnsi="Liberation Serif;Times New Roman"/>
      <w:color w:val="00000a"/>
      <w:kern w:val="0"/>
      <w:sz w:val="24"/>
      <w:szCs w:val="24"/>
      <w:lang w:bidi="hi-IN" w:eastAsia="zh-CN" w:val="pt-BR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widowControl w:val="0"/>
      <w:numPr>
        <w:ilvl w:val="0"/>
        <w:numId w:val="1"/>
      </w:numPr>
      <w:bidi w:val="0"/>
      <w:spacing w:after="120" w:before="480"/>
      <w:jc w:val="left"/>
      <w:outlineLvl w:val="0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48"/>
      <w:szCs w:val="48"/>
      <w:lang w:bidi="hi-IN" w:eastAsia="zh-CN" w:val="pt-BR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widowControl w:val="0"/>
      <w:numPr>
        <w:ilvl w:val="1"/>
        <w:numId w:val="1"/>
      </w:numPr>
      <w:bidi w:val="0"/>
      <w:spacing w:after="80" w:before="360"/>
      <w:jc w:val="left"/>
      <w:outlineLvl w:val="1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36"/>
      <w:szCs w:val="36"/>
      <w:lang w:bidi="hi-IN" w:eastAsia="zh-CN" w:val="pt-BR"/>
    </w:rPr>
  </w:style>
  <w:style w:type="paragraph" w:styleId="Heading3">
    <w:name w:val="Heading 3"/>
    <w:basedOn w:val="Normal"/>
    <w:next w:val="Normal"/>
    <w:qFormat w:val="1"/>
    <w:pPr>
      <w:keepNext w:val="1"/>
      <w:keepLines w:val="1"/>
      <w:widowControl w:val="0"/>
      <w:numPr>
        <w:ilvl w:val="2"/>
        <w:numId w:val="1"/>
      </w:numPr>
      <w:bidi w:val="0"/>
      <w:spacing w:after="80" w:before="280"/>
      <w:jc w:val="left"/>
      <w:outlineLvl w:val="2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28"/>
      <w:szCs w:val="28"/>
      <w:lang w:bidi="hi-IN" w:eastAsia="zh-CN" w:val="pt-BR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widowControl w:val="0"/>
      <w:numPr>
        <w:ilvl w:val="3"/>
        <w:numId w:val="1"/>
      </w:numPr>
      <w:bidi w:val="0"/>
      <w:spacing w:after="40" w:before="240"/>
      <w:jc w:val="left"/>
      <w:outlineLvl w:val="3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24"/>
      <w:szCs w:val="24"/>
      <w:lang w:bidi="hi-IN" w:eastAsia="zh-CN" w:val="pt-BR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widowControl w:val="0"/>
      <w:numPr>
        <w:ilvl w:val="4"/>
        <w:numId w:val="1"/>
      </w:numPr>
      <w:bidi w:val="0"/>
      <w:spacing w:after="40" w:before="220"/>
      <w:jc w:val="left"/>
      <w:outlineLvl w:val="4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22"/>
      <w:szCs w:val="22"/>
      <w:lang w:bidi="hi-IN" w:eastAsia="zh-CN" w:val="pt-BR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widowControl w:val="0"/>
      <w:numPr>
        <w:ilvl w:val="5"/>
        <w:numId w:val="1"/>
      </w:numPr>
      <w:bidi w:val="0"/>
      <w:spacing w:after="40" w:before="200"/>
      <w:jc w:val="left"/>
      <w:outlineLvl w:val="5"/>
    </w:pPr>
    <w:rPr>
      <w:rFonts w:ascii="Liberation Serif;Times New Roman" w:cs="Liberation Serif;Times New Roman" w:eastAsia="Liberation Serif;Times New Roman" w:hAnsi="Liberation Serif;Times New Roman"/>
      <w:b w:val="1"/>
      <w:color w:val="000000"/>
      <w:kern w:val="0"/>
      <w:sz w:val="20"/>
      <w:szCs w:val="20"/>
      <w:lang w:bidi="hi-IN" w:eastAsia="zh-CN" w:val="pt-BR"/>
    </w:rPr>
  </w:style>
  <w:style w:type="character" w:styleId="DefaultParagraphFont">
    <w:name w:val="Default Paragraph Font"/>
    <w:qFormat w:val="1"/>
    <w:rPr/>
  </w:style>
  <w:style w:type="character" w:styleId="CabealhoChar">
    <w:name w:val="Cabeçalho Char"/>
    <w:basedOn w:val="DefaultParagraphFont"/>
    <w:qFormat w:val="1"/>
    <w:rPr/>
  </w:style>
  <w:style w:type="character" w:styleId="RodapChar">
    <w:name w:val="Rodapé Char"/>
    <w:basedOn w:val="DefaultParagraphFont"/>
    <w:qFormat w:val="1"/>
    <w:rPr/>
  </w:style>
  <w:style w:type="character" w:styleId="ListLabel1">
    <w:name w:val="ListLabel 1"/>
    <w:qFormat w:val="1"/>
    <w:rPr>
      <w:rFonts w:ascii="Calibri" w:cs="Calibri" w:eastAsia="Calibri" w:hAnsi="Calibri"/>
      <w:color w:val="000000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character" w:styleId="ListLabel2">
    <w:name w:val="ListLabel 2"/>
    <w:qFormat w:val="1"/>
    <w:rPr>
      <w:rFonts w:ascii="Calibri" w:cs="Calibri" w:eastAsia="Calibri" w:hAnsi="Calibri"/>
      <w:color w:val="000000"/>
    </w:rPr>
  </w:style>
  <w:style w:type="character" w:styleId="ListLabel3">
    <w:name w:val="ListLabel 3"/>
    <w:qFormat w:val="1"/>
    <w:rPr>
      <w:rFonts w:ascii="Calibri" w:cs="Calibri" w:eastAsia="Calibri" w:hAnsi="Calibri"/>
      <w:color w:val="000000"/>
    </w:rPr>
  </w:style>
  <w:style w:type="character" w:styleId="ListLabel4">
    <w:name w:val="ListLabel 4"/>
    <w:qFormat w:val="1"/>
    <w:rPr>
      <w:rFonts w:ascii="Calibri" w:cs="Calibri" w:eastAsia="Calibri" w:hAnsi="Calibri"/>
      <w:color w:val="000000"/>
    </w:rPr>
  </w:style>
  <w:style w:type="character" w:styleId="ListLabel5">
    <w:name w:val="ListLabel 5"/>
    <w:qFormat w:val="1"/>
    <w:rPr>
      <w:rFonts w:ascii="Calibri" w:cs="Calibri" w:eastAsia="Calibri" w:hAnsi="Calibri"/>
      <w:color w:val="000000"/>
    </w:rPr>
  </w:style>
  <w:style w:type="paragraph" w:styleId="Heading">
    <w:name w:val="Heading"/>
    <w:basedOn w:val="LOnormal"/>
    <w:next w:val="Normal"/>
    <w:qFormat w:val="1"/>
    <w:pPr>
      <w:keepNext w:val="1"/>
      <w:keepLines w:val="1"/>
      <w:widowControl w:val="1"/>
      <w:spacing w:after="120" w:before="480"/>
    </w:pPr>
    <w:rPr>
      <w:b w:val="1"/>
      <w:sz w:val="72"/>
      <w:szCs w:val="72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Ttulo">
    <w:name w:val="Título"/>
    <w:basedOn w:val="Normal"/>
    <w:next w:val="TextBody"/>
    <w:qFormat w:val="1"/>
    <w:pPr>
      <w:keepNext w:val="1"/>
      <w:spacing w:after="120" w:before="240"/>
    </w:pPr>
    <w:rPr>
      <w:rFonts w:ascii="Liberation Sans;Arial" w:cs="Lohit Devanagari" w:eastAsia="Source Han Sans CN Regular" w:hAnsi="Liberation Sans;Arial"/>
      <w:sz w:val="28"/>
      <w:szCs w:val="28"/>
    </w:rPr>
  </w:style>
  <w:style w:type="paragraph" w:styleId="Legenda">
    <w:name w:val="Legenda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Onormal">
    <w:name w:val="LO-normal"/>
    <w:qFormat w:val="1"/>
    <w:pPr>
      <w:widowControl w:val="1"/>
      <w:suppressAutoHyphens w:val="1"/>
      <w:bidi w:val="0"/>
      <w:jc w:val="left"/>
    </w:pPr>
    <w:rPr>
      <w:rFonts w:ascii="Liberation Serif;Times New Roman" w:cs="Liberation Serif;Times New Roman" w:eastAsia="Liberation Serif;Times New Roman" w:hAnsi="Liberation Serif;Times New Roman"/>
      <w:color w:val="00000a"/>
      <w:kern w:val="0"/>
      <w:sz w:val="24"/>
      <w:szCs w:val="24"/>
      <w:lang w:bidi="hi-IN" w:eastAsia="zh-CN" w:val="pt-BR"/>
    </w:rPr>
  </w:style>
  <w:style w:type="paragraph" w:styleId="Subtitle">
    <w:name w:val="Subtitle"/>
    <w:basedOn w:val="LOnormal"/>
    <w:next w:val="Normal"/>
    <w:qFormat w:val="1"/>
    <w:pPr>
      <w:keepNext w:val="1"/>
      <w:keepLines w:val="1"/>
      <w:widowControl w:val="1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Header">
    <w:name w:val="Header"/>
    <w:basedOn w:val="LOnormal"/>
    <w:pPr>
      <w:tabs>
        <w:tab w:val="center" w:leader="none" w:pos="4252"/>
        <w:tab w:val="right" w:leader="none" w:pos="8504"/>
      </w:tabs>
    </w:pPr>
    <w:rPr/>
  </w:style>
  <w:style w:type="paragraph" w:styleId="Footer">
    <w:name w:val="Footer"/>
    <w:basedOn w:val="LOnormal"/>
    <w:pPr>
      <w:tabs>
        <w:tab w:val="center" w:leader="none" w:pos="4252"/>
        <w:tab w:val="right" w:leader="none" w:pos="8504"/>
      </w:tabs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sw/+Q6AW0GpjYxO1dPWpS7ong==">AMUW2mWpiEP/TieZCT2k5V1Pgns/hOAWPNhKvmKdpVXxnPCeYjEfNW54ZREKpFZNuYfgPSJ9avdMJo8TzTIKSX24n9pG2RqIWwRNgnRwals9hHHtFNbvc3g=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2019-11-27T08:18:00Z</dcterms:created>
  <dc:creator>Nead</dc:creator>
</cp:coreProperties>
</file>